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80" w:lineRule="auto"/>
        <w:ind w:left="306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F - C A P   C H I N E S E   C U R R I C U L U M   C O U N C I 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DEVELOPING CHINESE – Level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06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UNIT 2: Assessment: </w:t>
      </w:r>
      <w:r w:rsidDel="00000000" w:rsidR="00000000" w:rsidRPr="00000000">
        <w:rPr>
          <w:rFonts w:ascii="Cambria" w:cs="Cambria" w:eastAsia="Cambria" w:hAnsi="Cambria"/>
          <w:b w:val="1"/>
          <w:color w:val="a50021"/>
          <w:sz w:val="36"/>
          <w:szCs w:val="36"/>
          <w:rtl w:val="0"/>
        </w:rPr>
        <w:t xml:space="preserve">Interpersonal and Presentational speaking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342900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12" y="3779364"/>
                          <a:ext cx="6832600" cy="12700"/>
                          <a:chOff x="1928112" y="3779364"/>
                          <a:chExt cx="6835774" cy="1269"/>
                        </a:xfrm>
                      </wpg:grpSpPr>
                      <wpg:grpSp>
                        <wpg:cNvGrpSpPr/>
                        <wpg:grpSpPr>
                          <a:xfrm>
                            <a:off x="1928112" y="3779364"/>
                            <a:ext cx="6835774" cy="1269"/>
                            <a:chOff x="784" y="548"/>
                            <a:chExt cx="10764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4" y="548"/>
                              <a:ext cx="10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784" y="548"/>
                              <a:ext cx="10764" cy="1"/>
                            </a:xfrm>
                            <a:custGeom>
                              <a:pathLst>
                                <a:path extrusionOk="0" h="2"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342900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1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06" w:firstLine="0"/>
        <w:contextualSpacing w:val="0"/>
      </w:pPr>
      <w:r w:rsidDel="00000000" w:rsidR="00000000" w:rsidRPr="00000000">
        <w:rPr>
          <w:color w:val="a50021"/>
          <w:rtl w:val="0"/>
        </w:rPr>
        <w:t xml:space="preserve">Learning Targets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373"/>
        </w:tabs>
        <w:spacing w:before="75" w:lineRule="auto"/>
        <w:ind w:left="1373" w:hanging="360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can ask and answer simple questions about weather and climate.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1418" w:hanging="425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 can describe clothing items and accessories by specifying their color, fits and styles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1418" w:hanging="425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 can understand someone talking about clothing items and accessories</w:t>
      </w:r>
    </w:p>
    <w:p w:rsidR="00000000" w:rsidDel="00000000" w:rsidP="00000000" w:rsidRDefault="00000000" w:rsidRPr="00000000">
      <w:pPr>
        <w:tabs>
          <w:tab w:val="left" w:pos="2705"/>
        </w:tabs>
        <w:spacing w:before="12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469900</wp:posOffset>
                </wp:positionV>
                <wp:extent cx="6718300" cy="4318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7" y="753"/>
                          <a:ext cx="6718300" cy="431800"/>
                          <a:chOff x="2447" y="753"/>
                          <a:chExt cx="8698257" cy="3993559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6084" y="753"/>
                            <a:ext cx="1801" cy="674"/>
                          </a:xfrm>
                          <a:custGeom>
                            <a:pathLst>
                              <a:path extrusionOk="0" h="675" w="1802">
                                <a:moveTo>
                                  <a:pt x="1441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337"/>
                                </a:lnTo>
                                <a:lnTo>
                                  <a:pt x="0" y="675"/>
                                </a:lnTo>
                                <a:lnTo>
                                  <a:pt x="1441" y="675"/>
                                </a:lnTo>
                                <a:lnTo>
                                  <a:pt x="1802" y="337"/>
                                </a:lnTo>
                                <a:lnTo>
                                  <a:pt x="1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8A5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7813" y="753"/>
                            <a:ext cx="1801" cy="674"/>
                          </a:xfrm>
                          <a:custGeom>
                            <a:pathLst>
                              <a:path extrusionOk="0" h="675" w="1802">
                                <a:moveTo>
                                  <a:pt x="1441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337"/>
                                </a:lnTo>
                                <a:lnTo>
                                  <a:pt x="0" y="675"/>
                                </a:lnTo>
                                <a:lnTo>
                                  <a:pt x="1441" y="675"/>
                                </a:lnTo>
                                <a:lnTo>
                                  <a:pt x="1802" y="337"/>
                                </a:lnTo>
                                <a:lnTo>
                                  <a:pt x="1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9541" y="753"/>
                            <a:ext cx="1801" cy="674"/>
                          </a:xfrm>
                          <a:custGeom>
                            <a:pathLst>
                              <a:path extrusionOk="0" h="675" w="1802">
                                <a:moveTo>
                                  <a:pt x="1441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337"/>
                                </a:lnTo>
                                <a:lnTo>
                                  <a:pt x="0" y="675"/>
                                </a:lnTo>
                                <a:lnTo>
                                  <a:pt x="1441" y="675"/>
                                </a:lnTo>
                                <a:lnTo>
                                  <a:pt x="1802" y="337"/>
                                </a:lnTo>
                                <a:lnTo>
                                  <a:pt x="1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447" y="753"/>
                            <a:ext cx="1788" cy="674"/>
                          </a:xfrm>
                          <a:custGeom>
                            <a:pathLst>
                              <a:path extrusionOk="0" h="675" w="1789">
                                <a:moveTo>
                                  <a:pt x="1431" y="0"/>
                                </a:moveTo>
                                <a:lnTo>
                                  <a:pt x="0" y="0"/>
                                </a:lnTo>
                                <a:lnTo>
                                  <a:pt x="357" y="337"/>
                                </a:lnTo>
                                <a:lnTo>
                                  <a:pt x="0" y="675"/>
                                </a:lnTo>
                                <a:lnTo>
                                  <a:pt x="1431" y="675"/>
                                </a:lnTo>
                                <a:lnTo>
                                  <a:pt x="1789" y="337"/>
                                </a:lnTo>
                                <a:lnTo>
                                  <a:pt x="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8A5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4295" y="753"/>
                            <a:ext cx="1788" cy="674"/>
                          </a:xfrm>
                          <a:custGeom>
                            <a:pathLst>
                              <a:path extrusionOk="0" h="675" w="1789">
                                <a:moveTo>
                                  <a:pt x="1431" y="0"/>
                                </a:moveTo>
                                <a:lnTo>
                                  <a:pt x="0" y="0"/>
                                </a:lnTo>
                                <a:lnTo>
                                  <a:pt x="357" y="337"/>
                                </a:lnTo>
                                <a:lnTo>
                                  <a:pt x="0" y="675"/>
                                </a:lnTo>
                                <a:lnTo>
                                  <a:pt x="1431" y="675"/>
                                </a:lnTo>
                                <a:lnTo>
                                  <a:pt x="1789" y="337"/>
                                </a:lnTo>
                                <a:lnTo>
                                  <a:pt x="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92B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g:grpSp>
                        <wpg:cNvGrpSpPr/>
                        <wpg:grpSpPr>
                          <a:xfrm>
                            <a:off x="1985579" y="3559337"/>
                            <a:ext cx="6715125" cy="434975"/>
                            <a:chOff x="769" y="742"/>
                            <a:chExt cx="10575" cy="68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69" y="742"/>
                              <a:ext cx="1057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780" y="753"/>
                              <a:ext cx="10394" cy="674"/>
                              <a:chOff x="780" y="753"/>
                              <a:chExt cx="10394" cy="67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780" y="753"/>
                                <a:ext cx="1788" cy="674"/>
                              </a:xfrm>
                              <a:custGeom>
                                <a:pathLst>
                                  <a:path extrusionOk="0" h="675" w="1789">
                                    <a:moveTo>
                                      <a:pt x="14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7" y="337"/>
                                    </a:lnTo>
                                    <a:lnTo>
                                      <a:pt x="0" y="675"/>
                                    </a:lnTo>
                                    <a:lnTo>
                                      <a:pt x="1431" y="675"/>
                                    </a:lnTo>
                                    <a:lnTo>
                                      <a:pt x="1789" y="337"/>
                                    </a:lnTo>
                                    <a:lnTo>
                                      <a:pt x="14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CBCB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090" y="944"/>
                                <a:ext cx="1271" cy="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760" y="944"/>
                                <a:ext cx="1271" cy="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556" y="950"/>
                                <a:ext cx="1421" cy="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6288" y="830"/>
                                <a:ext cx="1450" cy="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8054" y="830"/>
                                <a:ext cx="1450" cy="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9725" y="830"/>
                                <a:ext cx="1450" cy="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469900</wp:posOffset>
                </wp:positionV>
                <wp:extent cx="6718300" cy="431800"/>
                <wp:effectExtent b="0" l="0" r="0" t="0"/>
                <wp:wrapSquare wrapText="bothSides" distB="0" distT="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Georgia" w:cs="Georgia" w:eastAsia="Georgia" w:hAnsi="Georgia"/>
          <w:color w:val="a50021"/>
          <w:sz w:val="36"/>
          <w:szCs w:val="36"/>
          <w:rtl w:val="0"/>
        </w:rPr>
        <w:t xml:space="preserve">Scenario 1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-177799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12" y="3779365"/>
                          <a:ext cx="6832600" cy="12700"/>
                          <a:chOff x="1928112" y="3779365"/>
                          <a:chExt cx="6835774" cy="1269"/>
                        </a:xfrm>
                      </wpg:grpSpPr>
                      <wpg:grpSp>
                        <wpg:cNvGrpSpPr/>
                        <wpg:grpSpPr>
                          <a:xfrm>
                            <a:off x="1928112" y="3779365"/>
                            <a:ext cx="6835774" cy="1269"/>
                            <a:chOff x="784" y="-299"/>
                            <a:chExt cx="10764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4" y="-299"/>
                              <a:ext cx="10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784" y="-299"/>
                              <a:ext cx="10764" cy="1"/>
                            </a:xfrm>
                            <a:custGeom>
                              <a:pathLst>
                                <a:path extrusionOk="0" h="2"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-177799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Weather Report: Please prepare a brief weather report according to the</w:t>
      </w:r>
      <w:r w:rsidDel="00000000" w:rsidR="00000000" w:rsidRPr="00000000">
        <w:rPr>
          <w:sz w:val="24"/>
          <w:szCs w:val="24"/>
          <w:rtl w:val="0"/>
        </w:rPr>
        <w:t xml:space="preserve"> weather in your area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Please include the following information in your report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5372100</wp:posOffset>
            </wp:positionH>
            <wp:positionV relativeFrom="paragraph">
              <wp:posOffset>252413</wp:posOffset>
            </wp:positionV>
            <wp:extent cx="1543050" cy="1376363"/>
            <wp:effectExtent b="0" l="0" r="0" t="0"/>
            <wp:wrapNone/>
            <wp:docPr descr="http://vector.me/files/images/2/1/214065/weather_symbols.jpg" id="1" name="image01.jpg"/>
            <a:graphic>
              <a:graphicData uri="http://schemas.openxmlformats.org/drawingml/2006/picture">
                <pic:pic>
                  <pic:nvPicPr>
                    <pic:cNvPr descr="http://vector.me/files/images/2/1/214065/weather_symbols.jpg" id="0" name="image0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6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Dates for today, tomorrow and yesterday;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Weather for today, tomorrow and yesterday;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Temperature for today, tomorrow, and yesterday.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color w:val="a50021"/>
          <w:rtl w:val="0"/>
        </w:rPr>
        <w:t xml:space="preserve">Scenario 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-126999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0975" y="3779365"/>
                          <a:ext cx="6743700" cy="12700"/>
                          <a:chOff x="1970975" y="3779365"/>
                          <a:chExt cx="6750049" cy="1269"/>
                        </a:xfrm>
                      </wpg:grpSpPr>
                      <wpg:grpSp>
                        <wpg:cNvGrpSpPr/>
                        <wpg:grpSpPr>
                          <a:xfrm>
                            <a:off x="1970975" y="3779365"/>
                            <a:ext cx="6750049" cy="1269"/>
                            <a:chOff x="780" y="-201"/>
                            <a:chExt cx="10629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0" y="-201"/>
                              <a:ext cx="10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780" y="-201"/>
                              <a:ext cx="10629" cy="1"/>
                            </a:xfrm>
                            <a:custGeom>
                              <a:pathLst>
                                <a:path extrusionOk="0" h="2"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-126999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9" w:lineRule="auto"/>
        <w:contextualSpacing w:val="0"/>
      </w:pPr>
      <w:r w:rsidDel="00000000" w:rsidR="00000000" w:rsidRPr="00000000">
        <w:rPr>
          <w:sz w:val="13"/>
          <w:szCs w:val="13"/>
          <w:rtl w:val="0"/>
        </w:rPr>
        <w:t xml:space="preserve">  </w:t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sz w:val="13"/>
          <w:szCs w:val="13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Fashion Show: Describe what you are wearing today by using: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Appropriate measure words for clothing and accessories.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color, fit, seasons, and styles of clothing;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opinion about what you are wearing including if you like it or not.</w:t>
      </w:r>
    </w:p>
    <w:p w:rsidR="00000000" w:rsidDel="00000000" w:rsidP="00000000" w:rsidRDefault="00000000" w:rsidRPr="00000000">
      <w:pPr>
        <w:spacing w:before="60" w:lineRule="auto"/>
        <w:ind w:left="666" w:firstLine="0"/>
        <w:contextualSpacing w:val="0"/>
      </w:pPr>
      <w:r w:rsidDel="00000000" w:rsidR="00000000" w:rsidRPr="00000000">
        <w:drawing>
          <wp:inline distB="0" distT="0" distL="0" distR="0">
            <wp:extent cx="1073040" cy="1627296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040" cy="1627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101600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0975" y="3779364"/>
                          <a:ext cx="6743700" cy="12700"/>
                          <a:chOff x="1970975" y="3779364"/>
                          <a:chExt cx="6750049" cy="1269"/>
                        </a:xfrm>
                      </wpg:grpSpPr>
                      <wpg:grpSp>
                        <wpg:cNvGrpSpPr/>
                        <wpg:grpSpPr>
                          <a:xfrm>
                            <a:off x="1970975" y="3779364"/>
                            <a:ext cx="6750049" cy="1269"/>
                            <a:chOff x="780" y="886"/>
                            <a:chExt cx="10629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0" y="886"/>
                              <a:ext cx="10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0" y="886"/>
                              <a:ext cx="10629" cy="1"/>
                            </a:xfrm>
                            <a:custGeom>
                              <a:pathLst>
                                <a:path extrusionOk="0" h="2"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101600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5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before="71" w:lineRule="auto"/>
        <w:ind w:left="119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80" w:top="600" w:left="500" w:right="7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 Narro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2135" w:firstLine="177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855" w:firstLine="249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575" w:firstLine="321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295" w:firstLine="393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015" w:firstLine="465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735" w:firstLine="537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455" w:firstLine="609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175" w:firstLine="681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895" w:firstLine="7535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26" w:firstLine="66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46" w:firstLine="138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466" w:firstLine="210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186" w:firstLine="282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06" w:firstLine="354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26" w:firstLine="426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46" w:firstLine="498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066" w:firstLine="570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786" w:firstLine="6426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✓"/>
      <w:lvlJc w:val="left"/>
      <w:pPr>
        <w:ind w:left="0" w:hanging="360"/>
      </w:pPr>
      <w:rPr>
        <w:rFonts w:ascii="Arial" w:cs="Arial" w:eastAsia="Arial" w:hAnsi="Arial"/>
        <w:sz w:val="21"/>
        <w:szCs w:val="21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306" w:firstLine="0"/>
    </w:pPr>
    <w:rPr>
      <w:rFonts w:ascii="Cambria" w:cs="Cambria" w:eastAsia="Cambria" w:hAnsi="Cambria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ind w:left="219" w:firstLine="0"/>
    </w:pPr>
    <w:rPr>
      <w:rFonts w:ascii="Georgia" w:cs="Georgia" w:eastAsia="Georgia" w:hAnsi="Georgia"/>
      <w:b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image" Target="media/image03.png"/><Relationship Id="rId4" Type="http://schemas.openxmlformats.org/officeDocument/2006/relationships/styles" Target="styles.xml"/><Relationship Id="rId11" Type="http://schemas.openxmlformats.org/officeDocument/2006/relationships/image" Target="media/image07.png"/><Relationship Id="rId3" Type="http://schemas.openxmlformats.org/officeDocument/2006/relationships/numbering" Target="numbering.xml"/><Relationship Id="rId9" Type="http://schemas.openxmlformats.org/officeDocument/2006/relationships/image" Target="media/image05.png"/><Relationship Id="rId6" Type="http://schemas.openxmlformats.org/officeDocument/2006/relationships/image" Target="media/image09.png"/><Relationship Id="rId5" Type="http://schemas.openxmlformats.org/officeDocument/2006/relationships/image" Target="media/image13.png"/><Relationship Id="rId8" Type="http://schemas.openxmlformats.org/officeDocument/2006/relationships/image" Target="media/image01.jpg"/><Relationship Id="rId7" Type="http://schemas.openxmlformats.org/officeDocument/2006/relationships/image" Target="media/image11.png"/></Relationships>
</file>